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i/>
          <w:sz w:val="26"/>
          <w:szCs w:val="24"/>
        </w:rPr>
        <w:t>Kính thưa Thầy và các Thầy Cô!</w:t>
      </w:r>
    </w:p>
    <w:p w14:paraId="00000002"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thứ Năm, ngày 04/05/2023</w:t>
      </w:r>
    </w:p>
    <w:p w14:paraId="00000003" w14:textId="77777777" w:rsidR="008672AA" w:rsidRPr="00191C5C" w:rsidRDefault="009221F1" w:rsidP="009221F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w:t>
      </w:r>
    </w:p>
    <w:p w14:paraId="00000004" w14:textId="77777777" w:rsidR="008672AA" w:rsidRPr="00191C5C" w:rsidRDefault="009221F1" w:rsidP="009221F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b/>
          <w:sz w:val="26"/>
          <w:szCs w:val="24"/>
        </w:rPr>
        <w:t>NỘI DUNG HỌC TẬP “TỊNH KHÔNG PHÁP SƯ GIA NGÔN LỤC”</w:t>
      </w:r>
    </w:p>
    <w:p w14:paraId="00000005" w14:textId="77777777" w:rsidR="008672AA" w:rsidRPr="00191C5C" w:rsidRDefault="009221F1" w:rsidP="009221F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b/>
          <w:sz w:val="26"/>
          <w:szCs w:val="24"/>
        </w:rPr>
        <w:t>“CHƯƠNG II: PHƯƠNG PH</w:t>
      </w:r>
      <w:r w:rsidRPr="00191C5C">
        <w:rPr>
          <w:rFonts w:ascii="Times New Roman" w:eastAsia="Times New Roman" w:hAnsi="Times New Roman" w:cs="Times New Roman"/>
          <w:b/>
          <w:sz w:val="26"/>
          <w:szCs w:val="24"/>
        </w:rPr>
        <w:t>ÁP TU TRÌ NIỆM PHẬT”</w:t>
      </w:r>
    </w:p>
    <w:p w14:paraId="00000006" w14:textId="77777777" w:rsidR="008672AA" w:rsidRPr="00191C5C" w:rsidRDefault="009221F1" w:rsidP="009221F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b/>
          <w:sz w:val="26"/>
          <w:szCs w:val="24"/>
        </w:rPr>
        <w:t>NÓI RÕ CÁC PHÁP TU TRÌ (PHẦN SÁU)</w:t>
      </w:r>
    </w:p>
    <w:p w14:paraId="00000007"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 xml:space="preserve">Trong xã hội hiện đại, chúng ta muốn tiếp cận chúng sanh thì chúng ta không thể làm theo những phương thức cũ. Khi Hòa Thượng đến các quốc gia như Nhật Bản, Thái Lan, Srilanka, </w:t>
      </w:r>
      <w:r w:rsidRPr="00191C5C">
        <w:rPr>
          <w:rFonts w:ascii="Times New Roman" w:eastAsia="Times New Roman" w:hAnsi="Times New Roman" w:cs="Times New Roman"/>
          <w:sz w:val="26"/>
          <w:szCs w:val="24"/>
        </w:rPr>
        <w:t>Myanmar</w:t>
      </w:r>
      <w:r w:rsidRPr="00191C5C">
        <w:rPr>
          <w:rFonts w:ascii="Times New Roman" w:eastAsia="Times New Roman" w:hAnsi="Times New Roman" w:cs="Times New Roman"/>
          <w:sz w:val="26"/>
          <w:szCs w:val="24"/>
        </w:rPr>
        <w:t xml:space="preserve"> thì Ngài mặc y p</w:t>
      </w:r>
      <w:r w:rsidRPr="00191C5C">
        <w:rPr>
          <w:rFonts w:ascii="Times New Roman" w:eastAsia="Times New Roman" w:hAnsi="Times New Roman" w:cs="Times New Roman"/>
          <w:sz w:val="26"/>
          <w:szCs w:val="24"/>
        </w:rPr>
        <w:t xml:space="preserve">hục của Phật giáo nước đó. </w:t>
      </w:r>
      <w:r w:rsidRPr="00191C5C">
        <w:rPr>
          <w:rFonts w:ascii="Times New Roman" w:eastAsia="Times New Roman" w:hAnsi="Times New Roman" w:cs="Times New Roman"/>
          <w:sz w:val="26"/>
          <w:szCs w:val="24"/>
        </w:rPr>
        <w:t>Hòa Thượng đã thích</w:t>
      </w:r>
      <w:r w:rsidRPr="00191C5C">
        <w:rPr>
          <w:rFonts w:ascii="Times New Roman" w:eastAsia="Times New Roman" w:hAnsi="Times New Roman" w:cs="Times New Roman"/>
          <w:sz w:val="26"/>
          <w:szCs w:val="24"/>
        </w:rPr>
        <w:t xml:space="preserve"> nghi với quá trình hiện đại hoá, toàn cầu hoá. Hoà Thượng khuyên c</w:t>
      </w:r>
      <w:r w:rsidRPr="00191C5C">
        <w:rPr>
          <w:rFonts w:ascii="Times New Roman" w:eastAsia="Times New Roman" w:hAnsi="Times New Roman" w:cs="Times New Roman"/>
          <w:sz w:val="26"/>
          <w:szCs w:val="24"/>
        </w:rPr>
        <w:t>húng ta,</w:t>
      </w:r>
      <w:r w:rsidRPr="00191C5C">
        <w:rPr>
          <w:rFonts w:ascii="Times New Roman" w:eastAsia="Times New Roman" w:hAnsi="Times New Roman" w:cs="Times New Roman"/>
          <w:sz w:val="26"/>
          <w:szCs w:val="24"/>
        </w:rPr>
        <w:t xml:space="preserve"> khi chúng ta đến quốc gia nào xây dựng chùa thì chúng ta nên xây dựng c</w:t>
      </w:r>
      <w:r w:rsidRPr="00191C5C">
        <w:rPr>
          <w:rFonts w:ascii="Times New Roman" w:eastAsia="Times New Roman" w:hAnsi="Times New Roman" w:cs="Times New Roman"/>
          <w:sz w:val="26"/>
          <w:szCs w:val="24"/>
        </w:rPr>
        <w:t>hùa</w:t>
      </w:r>
      <w:r w:rsidRPr="00191C5C">
        <w:rPr>
          <w:rFonts w:ascii="Times New Roman" w:eastAsia="Times New Roman" w:hAnsi="Times New Roman" w:cs="Times New Roman"/>
          <w:sz w:val="26"/>
          <w:szCs w:val="24"/>
        </w:rPr>
        <w:t xml:space="preserve"> theo phong cách kiến trúc </w:t>
      </w:r>
      <w:r w:rsidRPr="00191C5C">
        <w:rPr>
          <w:rFonts w:ascii="Times New Roman" w:eastAsia="Times New Roman" w:hAnsi="Times New Roman" w:cs="Times New Roman"/>
          <w:sz w:val="26"/>
          <w:szCs w:val="24"/>
        </w:rPr>
        <w:t xml:space="preserve">của </w:t>
      </w:r>
      <w:r w:rsidRPr="00191C5C">
        <w:rPr>
          <w:rFonts w:ascii="Times New Roman" w:eastAsia="Times New Roman" w:hAnsi="Times New Roman" w:cs="Times New Roman"/>
          <w:sz w:val="26"/>
          <w:szCs w:val="24"/>
        </w:rPr>
        <w:t>nước đó. Tâm, nguyện, giải, h</w:t>
      </w:r>
      <w:r w:rsidRPr="00191C5C">
        <w:rPr>
          <w:rFonts w:ascii="Times New Roman" w:eastAsia="Times New Roman" w:hAnsi="Times New Roman" w:cs="Times New Roman"/>
          <w:sz w:val="26"/>
          <w:szCs w:val="24"/>
        </w:rPr>
        <w:t>ành của chúng ta giống như tâm, nguyện, giải, hành của Phật t</w:t>
      </w:r>
      <w:r w:rsidRPr="00191C5C">
        <w:rPr>
          <w:rFonts w:ascii="Times New Roman" w:eastAsia="Times New Roman" w:hAnsi="Times New Roman" w:cs="Times New Roman"/>
          <w:sz w:val="26"/>
          <w:szCs w:val="24"/>
        </w:rPr>
        <w:t xml:space="preserve">hì chúng ta mới </w:t>
      </w:r>
      <w:r w:rsidRPr="00191C5C">
        <w:rPr>
          <w:rFonts w:ascii="Times New Roman" w:eastAsia="Times New Roman" w:hAnsi="Times New Roman" w:cs="Times New Roman"/>
          <w:sz w:val="26"/>
          <w:szCs w:val="24"/>
        </w:rPr>
        <w:t xml:space="preserve">có thể </w:t>
      </w:r>
      <w:r w:rsidRPr="00191C5C">
        <w:rPr>
          <w:rFonts w:ascii="Times New Roman" w:eastAsia="Times New Roman" w:hAnsi="Times New Roman" w:cs="Times New Roman"/>
          <w:sz w:val="26"/>
          <w:szCs w:val="24"/>
        </w:rPr>
        <w:t xml:space="preserve">làm việc </w:t>
      </w:r>
      <w:r w:rsidRPr="00191C5C">
        <w:rPr>
          <w:rFonts w:ascii="Times New Roman" w:eastAsia="Times New Roman" w:hAnsi="Times New Roman" w:cs="Times New Roman"/>
          <w:sz w:val="26"/>
          <w:szCs w:val="24"/>
        </w:rPr>
        <w:t xml:space="preserve">thiết thực lợi ích chúng sanh. </w:t>
      </w:r>
    </w:p>
    <w:p w14:paraId="00000008"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Hòa Thượng nói: “</w:t>
      </w:r>
      <w:r w:rsidRPr="00191C5C">
        <w:rPr>
          <w:rFonts w:ascii="Times New Roman" w:eastAsia="Times New Roman" w:hAnsi="Times New Roman" w:cs="Times New Roman"/>
          <w:b/>
          <w:i/>
          <w:sz w:val="26"/>
          <w:szCs w:val="24"/>
        </w:rPr>
        <w:t>Chúng ta học Phật thì c</w:t>
      </w:r>
      <w:r w:rsidRPr="00191C5C">
        <w:rPr>
          <w:rFonts w:ascii="Times New Roman" w:eastAsia="Times New Roman" w:hAnsi="Times New Roman" w:cs="Times New Roman"/>
          <w:b/>
          <w:i/>
          <w:sz w:val="26"/>
          <w:szCs w:val="24"/>
        </w:rPr>
        <w:t>húng ta</w:t>
      </w:r>
      <w:r w:rsidRPr="00191C5C">
        <w:rPr>
          <w:rFonts w:ascii="Times New Roman" w:eastAsia="Times New Roman" w:hAnsi="Times New Roman" w:cs="Times New Roman"/>
          <w:b/>
          <w:i/>
          <w:sz w:val="26"/>
          <w:szCs w:val="24"/>
        </w:rPr>
        <w:t xml:space="preserve"> phải học</w:t>
      </w:r>
      <w:r w:rsidRPr="00191C5C">
        <w:rPr>
          <w:rFonts w:ascii="Times New Roman" w:eastAsia="Times New Roman" w:hAnsi="Times New Roman" w:cs="Times New Roman"/>
          <w:b/>
          <w:i/>
          <w:sz w:val="26"/>
          <w:szCs w:val="24"/>
        </w:rPr>
        <w:t xml:space="preserve"> để được </w:t>
      </w:r>
      <w:r w:rsidRPr="00191C5C">
        <w:rPr>
          <w:rFonts w:ascii="Times New Roman" w:eastAsia="Times New Roman" w:hAnsi="Times New Roman" w:cs="Times New Roman"/>
          <w:b/>
          <w:i/>
          <w:sz w:val="26"/>
          <w:szCs w:val="24"/>
        </w:rPr>
        <w:t>giống y như Phật</w:t>
      </w:r>
      <w:r w:rsidRPr="00191C5C">
        <w:rPr>
          <w:rFonts w:ascii="Times New Roman" w:eastAsia="Times New Roman" w:hAnsi="Times New Roman" w:cs="Times New Roman"/>
          <w:b/>
          <w:i/>
          <w:sz w:val="26"/>
          <w:szCs w:val="24"/>
        </w:rPr>
        <w:t>, tín</w:t>
      </w:r>
      <w:r w:rsidRPr="00191C5C">
        <w:rPr>
          <w:rFonts w:ascii="Times New Roman" w:eastAsia="Times New Roman" w:hAnsi="Times New Roman" w:cs="Times New Roman"/>
          <w:b/>
          <w:i/>
          <w:sz w:val="26"/>
          <w:szCs w:val="24"/>
        </w:rPr>
        <w:t xml:space="preserve">, nguyện, hành, giải của chúng ta phải giống như Phật. Cho dù tín, nguyện, hành, giải chúng ta không giống Phật được đến 100% thì tín, nguyện, hành, giải của chúng ta cũng </w:t>
      </w:r>
      <w:r w:rsidRPr="00191C5C">
        <w:rPr>
          <w:rFonts w:ascii="Times New Roman" w:eastAsia="Times New Roman" w:hAnsi="Times New Roman" w:cs="Times New Roman"/>
          <w:b/>
          <w:i/>
          <w:sz w:val="26"/>
          <w:szCs w:val="24"/>
        </w:rPr>
        <w:t>không khác</w:t>
      </w:r>
      <w:r w:rsidRPr="00191C5C">
        <w:rPr>
          <w:rFonts w:ascii="Times New Roman" w:eastAsia="Times New Roman" w:hAnsi="Times New Roman" w:cs="Times New Roman"/>
          <w:b/>
          <w:i/>
          <w:sz w:val="26"/>
          <w:szCs w:val="24"/>
        </w:rPr>
        <w:t xml:space="preserve"> biệt q</w:t>
      </w:r>
      <w:r w:rsidRPr="00191C5C">
        <w:rPr>
          <w:rFonts w:ascii="Times New Roman" w:eastAsia="Times New Roman" w:hAnsi="Times New Roman" w:cs="Times New Roman"/>
          <w:b/>
          <w:i/>
          <w:sz w:val="26"/>
          <w:szCs w:val="24"/>
        </w:rPr>
        <w:t>uá</w:t>
      </w:r>
      <w:r w:rsidRPr="00191C5C">
        <w:rPr>
          <w:rFonts w:ascii="Times New Roman" w:eastAsia="Times New Roman" w:hAnsi="Times New Roman" w:cs="Times New Roman"/>
          <w:b/>
          <w:i/>
          <w:sz w:val="26"/>
          <w:szCs w:val="24"/>
        </w:rPr>
        <w:t xml:space="preserve"> nhiều</w:t>
      </w:r>
      <w:r w:rsidRPr="00191C5C">
        <w:rPr>
          <w:rFonts w:ascii="Times New Roman" w:eastAsia="Times New Roman" w:hAnsi="Times New Roman" w:cs="Times New Roman"/>
          <w:sz w:val="26"/>
          <w:szCs w:val="24"/>
        </w:rPr>
        <w:t>”. Thí dụ, khi chúng ta viết chữ Mã bằng tiếng Hán, ban đầu</w:t>
      </w:r>
      <w:r w:rsidRPr="00191C5C">
        <w:rPr>
          <w:rFonts w:ascii="Times New Roman" w:eastAsia="Times New Roman" w:hAnsi="Times New Roman" w:cs="Times New Roman"/>
          <w:sz w:val="26"/>
          <w:szCs w:val="24"/>
        </w:rPr>
        <w:t xml:space="preserve"> chúng ta vẽ chưa giống nhưng chúng ta vẽ cũng có </w:t>
      </w:r>
      <w:r w:rsidRPr="00191C5C">
        <w:rPr>
          <w:rFonts w:ascii="Times New Roman" w:eastAsia="Times New Roman" w:hAnsi="Times New Roman" w:cs="Times New Roman"/>
          <w:sz w:val="26"/>
          <w:szCs w:val="24"/>
        </w:rPr>
        <w:t>nét tương tự</w:t>
      </w:r>
      <w:r w:rsidRPr="00191C5C">
        <w:rPr>
          <w:rFonts w:ascii="Times New Roman" w:eastAsia="Times New Roman" w:hAnsi="Times New Roman" w:cs="Times New Roman"/>
          <w:sz w:val="26"/>
          <w:szCs w:val="24"/>
        </w:rPr>
        <w:t>, khi chúng ta có công phu thì chúng ta chỉ cần dùng một nét là có thể vẽ được chữ Mã</w:t>
      </w:r>
      <w:r w:rsidRPr="00191C5C">
        <w:rPr>
          <w:rFonts w:ascii="Times New Roman" w:eastAsia="Times New Roman" w:hAnsi="Times New Roman" w:cs="Times New Roman"/>
          <w:sz w:val="26"/>
          <w:szCs w:val="24"/>
        </w:rPr>
        <w:t xml:space="preserve"> đẹp.</w:t>
      </w:r>
    </w:p>
    <w:p w14:paraId="00000009"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 xml:space="preserve">         Hòa Thượng nói: “</w:t>
      </w:r>
      <w:r w:rsidRPr="00191C5C">
        <w:rPr>
          <w:rFonts w:ascii="Times New Roman" w:eastAsia="Times New Roman" w:hAnsi="Times New Roman" w:cs="Times New Roman"/>
          <w:b/>
          <w:i/>
          <w:sz w:val="26"/>
          <w:szCs w:val="24"/>
        </w:rPr>
        <w:t>Thế gian, nhiều người chỉ học Phật, nghiên cứu Phật pháp như một môn học</w:t>
      </w:r>
      <w:r w:rsidRPr="00191C5C">
        <w:rPr>
          <w:rFonts w:ascii="Times New Roman" w:eastAsia="Times New Roman" w:hAnsi="Times New Roman" w:cs="Times New Roman"/>
          <w:b/>
          <w:i/>
          <w:sz w:val="26"/>
          <w:szCs w:val="24"/>
        </w:rPr>
        <w:t xml:space="preserve">, họ </w:t>
      </w:r>
      <w:r w:rsidRPr="00191C5C">
        <w:rPr>
          <w:rFonts w:ascii="Times New Roman" w:eastAsia="Times New Roman" w:hAnsi="Times New Roman" w:cs="Times New Roman"/>
          <w:b/>
          <w:i/>
          <w:sz w:val="26"/>
          <w:szCs w:val="24"/>
        </w:rPr>
        <w:t xml:space="preserve">có giải nhưng không </w:t>
      </w:r>
      <w:r w:rsidRPr="00191C5C">
        <w:rPr>
          <w:rFonts w:ascii="Times New Roman" w:eastAsia="Times New Roman" w:hAnsi="Times New Roman" w:cs="Times New Roman"/>
          <w:b/>
          <w:i/>
          <w:sz w:val="26"/>
          <w:szCs w:val="24"/>
        </w:rPr>
        <w:t xml:space="preserve">có </w:t>
      </w:r>
      <w:r w:rsidRPr="00191C5C">
        <w:rPr>
          <w:rFonts w:ascii="Times New Roman" w:eastAsia="Times New Roman" w:hAnsi="Times New Roman" w:cs="Times New Roman"/>
          <w:b/>
          <w:i/>
          <w:sz w:val="26"/>
          <w:szCs w:val="24"/>
        </w:rPr>
        <w:t xml:space="preserve">hành, họ hiểu nhưng </w:t>
      </w:r>
      <w:r w:rsidRPr="00191C5C">
        <w:rPr>
          <w:rFonts w:ascii="Times New Roman" w:eastAsia="Times New Roman" w:hAnsi="Times New Roman" w:cs="Times New Roman"/>
          <w:b/>
          <w:i/>
          <w:sz w:val="26"/>
          <w:szCs w:val="24"/>
        </w:rPr>
        <w:t xml:space="preserve">họ </w:t>
      </w:r>
      <w:r w:rsidRPr="00191C5C">
        <w:rPr>
          <w:rFonts w:ascii="Times New Roman" w:eastAsia="Times New Roman" w:hAnsi="Times New Roman" w:cs="Times New Roman"/>
          <w:b/>
          <w:i/>
          <w:sz w:val="26"/>
          <w:szCs w:val="24"/>
        </w:rPr>
        <w:t>không làm</w:t>
      </w:r>
      <w:r w:rsidRPr="00191C5C">
        <w:rPr>
          <w:rFonts w:ascii="Times New Roman" w:eastAsia="Times New Roman" w:hAnsi="Times New Roman" w:cs="Times New Roman"/>
          <w:b/>
          <w:i/>
          <w:sz w:val="26"/>
          <w:szCs w:val="24"/>
        </w:rPr>
        <w:t xml:space="preserve">, họ </w:t>
      </w:r>
      <w:r w:rsidRPr="00191C5C">
        <w:rPr>
          <w:rFonts w:ascii="Times New Roman" w:eastAsia="Times New Roman" w:hAnsi="Times New Roman" w:cs="Times New Roman"/>
          <w:b/>
          <w:i/>
          <w:sz w:val="26"/>
          <w:szCs w:val="24"/>
        </w:rPr>
        <w:t>không có tâm nguyện của Phật</w:t>
      </w:r>
      <w:r w:rsidRPr="00191C5C">
        <w:rPr>
          <w:rFonts w:ascii="Times New Roman" w:eastAsia="Times New Roman" w:hAnsi="Times New Roman" w:cs="Times New Roman"/>
          <w:b/>
          <w:i/>
          <w:sz w:val="26"/>
          <w:szCs w:val="24"/>
        </w:rPr>
        <w:t>,</w:t>
      </w:r>
      <w:r w:rsidRPr="00191C5C">
        <w:rPr>
          <w:rFonts w:ascii="Times New Roman" w:eastAsia="Times New Roman" w:hAnsi="Times New Roman" w:cs="Times New Roman"/>
          <w:b/>
          <w:i/>
          <w:sz w:val="26"/>
          <w:szCs w:val="24"/>
        </w:rPr>
        <w:t xml:space="preserve"> </w:t>
      </w:r>
      <w:r w:rsidRPr="00191C5C">
        <w:rPr>
          <w:rFonts w:ascii="Times New Roman" w:eastAsia="Times New Roman" w:hAnsi="Times New Roman" w:cs="Times New Roman"/>
          <w:b/>
          <w:i/>
          <w:sz w:val="26"/>
          <w:szCs w:val="24"/>
        </w:rPr>
        <w:t xml:space="preserve">họ chính </w:t>
      </w:r>
      <w:r w:rsidRPr="00191C5C">
        <w:rPr>
          <w:rFonts w:ascii="Times New Roman" w:eastAsia="Times New Roman" w:hAnsi="Times New Roman" w:cs="Times New Roman"/>
          <w:b/>
          <w:i/>
          <w:sz w:val="26"/>
          <w:szCs w:val="24"/>
        </w:rPr>
        <w:t>là những nhà Phật học. Người có tâm nguyện của Phật thì họ hiểu được bao nhiêu thì họ làm bấy nhiêu</w:t>
      </w:r>
      <w:r w:rsidRPr="00191C5C">
        <w:rPr>
          <w:rFonts w:ascii="Times New Roman" w:eastAsia="Times New Roman" w:hAnsi="Times New Roman" w:cs="Times New Roman"/>
          <w:b/>
          <w:i/>
          <w:sz w:val="26"/>
          <w:szCs w:val="24"/>
        </w:rPr>
        <w:t xml:space="preserve">,  họ </w:t>
      </w:r>
      <w:r w:rsidRPr="00191C5C">
        <w:rPr>
          <w:rFonts w:ascii="Times New Roman" w:eastAsia="Times New Roman" w:hAnsi="Times New Roman" w:cs="Times New Roman"/>
          <w:b/>
          <w:i/>
          <w:sz w:val="26"/>
          <w:szCs w:val="24"/>
        </w:rPr>
        <w:t>là người chân thật học Phật. Người chân thật học Phậ</w:t>
      </w:r>
      <w:r w:rsidRPr="00191C5C">
        <w:rPr>
          <w:rFonts w:ascii="Times New Roman" w:eastAsia="Times New Roman" w:hAnsi="Times New Roman" w:cs="Times New Roman"/>
          <w:b/>
          <w:i/>
          <w:sz w:val="26"/>
          <w:szCs w:val="24"/>
        </w:rPr>
        <w:t>t thì có thể liễu thoát sinh tử</w:t>
      </w:r>
      <w:r w:rsidRPr="00191C5C">
        <w:rPr>
          <w:rFonts w:ascii="Times New Roman" w:eastAsia="Times New Roman" w:hAnsi="Times New Roman" w:cs="Times New Roman"/>
          <w:b/>
          <w:i/>
          <w:sz w:val="26"/>
          <w:szCs w:val="24"/>
        </w:rPr>
        <w:t xml:space="preserve"> còn </w:t>
      </w:r>
      <w:r w:rsidRPr="00191C5C">
        <w:rPr>
          <w:rFonts w:ascii="Times New Roman" w:eastAsia="Times New Roman" w:hAnsi="Times New Roman" w:cs="Times New Roman"/>
          <w:b/>
          <w:i/>
          <w:sz w:val="26"/>
          <w:szCs w:val="24"/>
        </w:rPr>
        <w:t>nhà Phật học thì không. Việc này chúng ta phải phân định rõ ràng!</w:t>
      </w:r>
      <w:r w:rsidRPr="00191C5C">
        <w:rPr>
          <w:rFonts w:ascii="Times New Roman" w:eastAsia="Times New Roman" w:hAnsi="Times New Roman" w:cs="Times New Roman"/>
          <w:sz w:val="26"/>
          <w:szCs w:val="24"/>
        </w:rPr>
        <w:t xml:space="preserve">”. Chúng ta quán sát chúng ta là người đang học Phật hay chúng ta là nhà Phật học? </w:t>
      </w:r>
    </w:p>
    <w:p w14:paraId="0000000A"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 xml:space="preserve">          Chúng ta dụng tâm, nguyện tương ưng với Phật Bồ Tát, với Thán</w:t>
      </w:r>
      <w:r w:rsidRPr="00191C5C">
        <w:rPr>
          <w:rFonts w:ascii="Times New Roman" w:eastAsia="Times New Roman" w:hAnsi="Times New Roman" w:cs="Times New Roman"/>
          <w:sz w:val="26"/>
          <w:szCs w:val="24"/>
        </w:rPr>
        <w:t>h Hiền thì chúng ta nhất định sẽ làm thành công. Nếu chúng ta không thành công thì đó là do chúng ta làm giả, chúng ta chỉ đang làm trên hình tướng. Chúng ta học Phật nhưng chúng ta không làm được Phật, chúng ta học đạo Thánh Hiền nhưng làm được Thánh Hiền</w:t>
      </w:r>
      <w:r w:rsidRPr="00191C5C">
        <w:rPr>
          <w:rFonts w:ascii="Times New Roman" w:eastAsia="Times New Roman" w:hAnsi="Times New Roman" w:cs="Times New Roman"/>
          <w:sz w:val="26"/>
          <w:szCs w:val="24"/>
        </w:rPr>
        <w:t>, không dạy được ra Thánh Hiền vì tâm nguyện chúng ta không giống với Phật, không giống với Thánh Hiền.</w:t>
      </w:r>
    </w:p>
    <w:p w14:paraId="0000000B"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 xml:space="preserve">            Học trò của tôi không tùy tiện nhận quà do người khác tặng vì tôi cũng vậy. Nếu tôi mời ai đi ăn thì tôi sẽ đi trước để sắp xếp bàn ghế, đặt</w:t>
      </w:r>
      <w:r w:rsidRPr="00191C5C">
        <w:rPr>
          <w:rFonts w:ascii="Times New Roman" w:eastAsia="Times New Roman" w:hAnsi="Times New Roman" w:cs="Times New Roman"/>
          <w:sz w:val="26"/>
          <w:szCs w:val="24"/>
        </w:rPr>
        <w:t xml:space="preserve"> thức ăn và trả tiền. Chúng ta không được có tâm vụ lợi mà chúng ta phải tận tâm, tận lực vì người. Bố thí là chúng ta toàn tâm toàn lực hy sinh phụng hiến, chúng ta bố thí ngoại tài, bố thí nội tài và bố thí cả thời gian của sinh mạng để làm việc lợi ích </w:t>
      </w:r>
      <w:r w:rsidRPr="00191C5C">
        <w:rPr>
          <w:rFonts w:ascii="Times New Roman" w:eastAsia="Times New Roman" w:hAnsi="Times New Roman" w:cs="Times New Roman"/>
          <w:sz w:val="26"/>
          <w:szCs w:val="24"/>
        </w:rPr>
        <w:t>cho người khác. Người thật tâm học Phật, họ hiểu bao nhiêu thì họ làm bấy nhiêu. Cho dù họ hiểu 5%, 7% thì họ cũng thật làm từng đó, ban đầu họ chưa làm giống nhưng dần dần họ làm sẽ giống.</w:t>
      </w:r>
    </w:p>
    <w:p w14:paraId="0000000C"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Hòa Thượng nói: “</w:t>
      </w:r>
      <w:r w:rsidRPr="00191C5C">
        <w:rPr>
          <w:rFonts w:ascii="Times New Roman" w:eastAsia="Times New Roman" w:hAnsi="Times New Roman" w:cs="Times New Roman"/>
          <w:b/>
          <w:i/>
          <w:sz w:val="26"/>
          <w:szCs w:val="24"/>
        </w:rPr>
        <w:t>Sáu căn của chúng ta tiếp xúc với cảnh giới sáu t</w:t>
      </w:r>
      <w:r w:rsidRPr="00191C5C">
        <w:rPr>
          <w:rFonts w:ascii="Times New Roman" w:eastAsia="Times New Roman" w:hAnsi="Times New Roman" w:cs="Times New Roman"/>
          <w:b/>
          <w:i/>
          <w:sz w:val="26"/>
          <w:szCs w:val="24"/>
        </w:rPr>
        <w:t>rần không có vọng tưởng, phân biệt, chấp trước, mọi sự đều rõ ràng, tường tận đây gọi là chiếu kiến, là kiến văn giác tri của tự tánh. Phàm phu chúng ta hoàn toàn mê mất tự tánh, chúng ta chỉ dùng tình thức, cảm tình dụng sự</w:t>
      </w:r>
      <w:r w:rsidRPr="00191C5C">
        <w:rPr>
          <w:rFonts w:ascii="Times New Roman" w:eastAsia="Times New Roman" w:hAnsi="Times New Roman" w:cs="Times New Roman"/>
          <w:sz w:val="26"/>
          <w:szCs w:val="24"/>
        </w:rPr>
        <w:t>. “</w:t>
      </w:r>
      <w:r w:rsidRPr="00191C5C">
        <w:rPr>
          <w:rFonts w:ascii="Times New Roman" w:eastAsia="Times New Roman" w:hAnsi="Times New Roman" w:cs="Times New Roman"/>
          <w:i/>
          <w:sz w:val="26"/>
          <w:szCs w:val="24"/>
        </w:rPr>
        <w:t>Kiến văn giác tri</w:t>
      </w:r>
      <w:r w:rsidRPr="00191C5C">
        <w:rPr>
          <w:rFonts w:ascii="Times New Roman" w:eastAsia="Times New Roman" w:hAnsi="Times New Roman" w:cs="Times New Roman"/>
          <w:sz w:val="26"/>
          <w:szCs w:val="24"/>
        </w:rPr>
        <w:t xml:space="preserve">” của tự tánh là </w:t>
      </w:r>
      <w:r w:rsidRPr="00191C5C">
        <w:rPr>
          <w:rFonts w:ascii="Times New Roman" w:eastAsia="Times New Roman" w:hAnsi="Times New Roman" w:cs="Times New Roman"/>
          <w:sz w:val="26"/>
          <w:szCs w:val="24"/>
        </w:rPr>
        <w:t xml:space="preserve">cái </w:t>
      </w:r>
      <w:r w:rsidRPr="00191C5C">
        <w:rPr>
          <w:rFonts w:ascii="Times New Roman" w:eastAsia="Times New Roman" w:hAnsi="Times New Roman" w:cs="Times New Roman"/>
          <w:sz w:val="26"/>
          <w:szCs w:val="24"/>
        </w:rPr>
        <w:t>thấy, nghe, nhận biết của tự tánh. Chúng ta dùng cảm tình chính là chúng ta dùng vọng tưởng, phân biệt, chấp trước của mình. Đây là kiến giải của phàm phu. Chúng ta quán chiếu thì chúng ta sẽ nhận ra mình đang dùng cảm tình làm việc</w:t>
      </w:r>
      <w:r w:rsidRPr="00191C5C">
        <w:rPr>
          <w:rFonts w:ascii="Times New Roman" w:eastAsia="Times New Roman" w:hAnsi="Times New Roman" w:cs="Times New Roman"/>
          <w:sz w:val="26"/>
          <w:szCs w:val="24"/>
        </w:rPr>
        <w:t>, n</w:t>
      </w:r>
      <w:r w:rsidRPr="00191C5C">
        <w:rPr>
          <w:rFonts w:ascii="Times New Roman" w:eastAsia="Times New Roman" w:hAnsi="Times New Roman" w:cs="Times New Roman"/>
          <w:sz w:val="26"/>
          <w:szCs w:val="24"/>
        </w:rPr>
        <w:t xml:space="preserve">hững </w:t>
      </w:r>
      <w:r w:rsidRPr="00191C5C">
        <w:rPr>
          <w:rFonts w:ascii="Times New Roman" w:eastAsia="Times New Roman" w:hAnsi="Times New Roman" w:cs="Times New Roman"/>
          <w:sz w:val="26"/>
          <w:szCs w:val="24"/>
        </w:rPr>
        <w:t>việc vì con, vì cháu của chúng ta thì chúng ta sẽ làm hoàn toàn khác. Chúng ta thấy con cháu của mình tuyệt vời thì chúng ta không thể nhìn thấy sai sót của chúng. Có những người thế gian, họ không học Phật nhưng họ có thể nhận biết mọi thứ rõ ràng, c</w:t>
      </w:r>
      <w:r w:rsidRPr="00191C5C">
        <w:rPr>
          <w:rFonts w:ascii="Times New Roman" w:eastAsia="Times New Roman" w:hAnsi="Times New Roman" w:cs="Times New Roman"/>
          <w:sz w:val="26"/>
          <w:szCs w:val="24"/>
        </w:rPr>
        <w:t xml:space="preserve">huẩn mực nhưng nhiều người học Phật </w:t>
      </w:r>
      <w:r w:rsidRPr="00191C5C">
        <w:rPr>
          <w:rFonts w:ascii="Times New Roman" w:eastAsia="Times New Roman" w:hAnsi="Times New Roman" w:cs="Times New Roman"/>
          <w:sz w:val="26"/>
          <w:szCs w:val="24"/>
        </w:rPr>
        <w:t xml:space="preserve">lại </w:t>
      </w:r>
      <w:r w:rsidRPr="00191C5C">
        <w:rPr>
          <w:rFonts w:ascii="Times New Roman" w:eastAsia="Times New Roman" w:hAnsi="Times New Roman" w:cs="Times New Roman"/>
          <w:sz w:val="26"/>
          <w:szCs w:val="24"/>
        </w:rPr>
        <w:t>không làm được điều này. Chúng ta quán chiếu xem chúng ta có đang vọng tưởng, phân biệt, chấp trước chúng ta có đang chìm đắm trong “</w:t>
      </w:r>
      <w:r w:rsidRPr="00191C5C">
        <w:rPr>
          <w:rFonts w:ascii="Times New Roman" w:eastAsia="Times New Roman" w:hAnsi="Times New Roman" w:cs="Times New Roman"/>
          <w:i/>
          <w:sz w:val="26"/>
          <w:szCs w:val="24"/>
        </w:rPr>
        <w:t>cái ta</w:t>
      </w:r>
      <w:r w:rsidRPr="00191C5C">
        <w:rPr>
          <w:rFonts w:ascii="Times New Roman" w:eastAsia="Times New Roman" w:hAnsi="Times New Roman" w:cs="Times New Roman"/>
          <w:sz w:val="26"/>
          <w:szCs w:val="24"/>
        </w:rPr>
        <w:t>”, “</w:t>
      </w:r>
      <w:r w:rsidRPr="00191C5C">
        <w:rPr>
          <w:rFonts w:ascii="Times New Roman" w:eastAsia="Times New Roman" w:hAnsi="Times New Roman" w:cs="Times New Roman"/>
          <w:i/>
          <w:sz w:val="26"/>
          <w:szCs w:val="24"/>
        </w:rPr>
        <w:t>cái của ta</w:t>
      </w:r>
      <w:r w:rsidRPr="00191C5C">
        <w:rPr>
          <w:rFonts w:ascii="Times New Roman" w:eastAsia="Times New Roman" w:hAnsi="Times New Roman" w:cs="Times New Roman"/>
          <w:sz w:val="26"/>
          <w:szCs w:val="24"/>
        </w:rPr>
        <w:t xml:space="preserve">” không? </w:t>
      </w:r>
    </w:p>
    <w:p w14:paraId="0000000D"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 xml:space="preserve">          Ngày đầu tiên khi con gái tôi sinh ra, khi </w:t>
      </w:r>
      <w:r w:rsidRPr="00191C5C">
        <w:rPr>
          <w:rFonts w:ascii="Times New Roman" w:eastAsia="Times New Roman" w:hAnsi="Times New Roman" w:cs="Times New Roman"/>
          <w:sz w:val="26"/>
          <w:szCs w:val="24"/>
        </w:rPr>
        <w:t>bé ra khỏi lồng ấp thì vợ chồng tôi đặt bé nằm ngủ ở bên cạnh, không ôm ấp bé. Khi trưởng thành, các con của tôi tự biết chăm sóc bản thân, tự lập trong</w:t>
      </w:r>
      <w:r w:rsidRPr="00191C5C">
        <w:rPr>
          <w:rFonts w:ascii="Times New Roman" w:eastAsia="Times New Roman" w:hAnsi="Times New Roman" w:cs="Times New Roman"/>
          <w:sz w:val="26"/>
          <w:szCs w:val="24"/>
        </w:rPr>
        <w:t xml:space="preserve"> mọi </w:t>
      </w:r>
      <w:r w:rsidRPr="00191C5C">
        <w:rPr>
          <w:rFonts w:ascii="Times New Roman" w:eastAsia="Times New Roman" w:hAnsi="Times New Roman" w:cs="Times New Roman"/>
          <w:sz w:val="26"/>
          <w:szCs w:val="24"/>
        </w:rPr>
        <w:t xml:space="preserve">việc. Khi đó, ở giường đối diện, có một người Bà nội đến thăm cháu </w:t>
      </w:r>
      <w:r w:rsidRPr="00191C5C">
        <w:rPr>
          <w:rFonts w:ascii="Times New Roman" w:eastAsia="Times New Roman" w:hAnsi="Times New Roman" w:cs="Times New Roman"/>
          <w:sz w:val="26"/>
          <w:szCs w:val="24"/>
        </w:rPr>
        <w:t>trai mới sinh</w:t>
      </w:r>
      <w:r w:rsidRPr="00191C5C">
        <w:rPr>
          <w:rFonts w:ascii="Times New Roman" w:eastAsia="Times New Roman" w:hAnsi="Times New Roman" w:cs="Times New Roman"/>
          <w:sz w:val="26"/>
          <w:szCs w:val="24"/>
        </w:rPr>
        <w:t xml:space="preserve">, ba đêm liền </w:t>
      </w:r>
      <w:r w:rsidRPr="00191C5C">
        <w:rPr>
          <w:rFonts w:ascii="Times New Roman" w:eastAsia="Times New Roman" w:hAnsi="Times New Roman" w:cs="Times New Roman"/>
          <w:sz w:val="26"/>
          <w:szCs w:val="24"/>
        </w:rPr>
        <w:t xml:space="preserve">Bà </w:t>
      </w:r>
      <w:r w:rsidRPr="00191C5C">
        <w:rPr>
          <w:rFonts w:ascii="Times New Roman" w:eastAsia="Times New Roman" w:hAnsi="Times New Roman" w:cs="Times New Roman"/>
          <w:sz w:val="26"/>
          <w:szCs w:val="24"/>
        </w:rPr>
        <w:t>đề</w:t>
      </w:r>
      <w:r w:rsidRPr="00191C5C">
        <w:rPr>
          <w:rFonts w:ascii="Times New Roman" w:eastAsia="Times New Roman" w:hAnsi="Times New Roman" w:cs="Times New Roman"/>
          <w:sz w:val="26"/>
          <w:szCs w:val="24"/>
        </w:rPr>
        <w:t xml:space="preserve">u ôm cháu đích tôn để ngủ. Khi </w:t>
      </w:r>
      <w:r w:rsidRPr="00191C5C">
        <w:rPr>
          <w:rFonts w:ascii="Times New Roman" w:eastAsia="Times New Roman" w:hAnsi="Times New Roman" w:cs="Times New Roman"/>
          <w:sz w:val="26"/>
          <w:szCs w:val="24"/>
        </w:rPr>
        <w:t xml:space="preserve">Bà </w:t>
      </w:r>
      <w:r w:rsidRPr="00191C5C">
        <w:rPr>
          <w:rFonts w:ascii="Times New Roman" w:eastAsia="Times New Roman" w:hAnsi="Times New Roman" w:cs="Times New Roman"/>
          <w:sz w:val="26"/>
          <w:szCs w:val="24"/>
        </w:rPr>
        <w:t xml:space="preserve">nội đã mệt, </w:t>
      </w:r>
      <w:r w:rsidRPr="00191C5C">
        <w:rPr>
          <w:rFonts w:ascii="Times New Roman" w:eastAsia="Times New Roman" w:hAnsi="Times New Roman" w:cs="Times New Roman"/>
          <w:sz w:val="26"/>
          <w:szCs w:val="24"/>
        </w:rPr>
        <w:t xml:space="preserve">Bà </w:t>
      </w:r>
      <w:r w:rsidRPr="00191C5C">
        <w:rPr>
          <w:rFonts w:ascii="Times New Roman" w:eastAsia="Times New Roman" w:hAnsi="Times New Roman" w:cs="Times New Roman"/>
          <w:sz w:val="26"/>
          <w:szCs w:val="24"/>
        </w:rPr>
        <w:t>về quê ng</w:t>
      </w:r>
      <w:r w:rsidRPr="00191C5C">
        <w:rPr>
          <w:rFonts w:ascii="Times New Roman" w:eastAsia="Times New Roman" w:hAnsi="Times New Roman" w:cs="Times New Roman"/>
          <w:sz w:val="26"/>
          <w:szCs w:val="24"/>
        </w:rPr>
        <w:t>hỉ</w:t>
      </w:r>
      <w:r w:rsidRPr="00191C5C">
        <w:rPr>
          <w:rFonts w:ascii="Times New Roman" w:eastAsia="Times New Roman" w:hAnsi="Times New Roman" w:cs="Times New Roman"/>
          <w:sz w:val="26"/>
          <w:szCs w:val="24"/>
        </w:rPr>
        <w:t xml:space="preserve"> thì Bố Mẹ </w:t>
      </w:r>
      <w:r w:rsidRPr="00191C5C">
        <w:rPr>
          <w:rFonts w:ascii="Times New Roman" w:eastAsia="Times New Roman" w:hAnsi="Times New Roman" w:cs="Times New Roman"/>
          <w:sz w:val="26"/>
          <w:szCs w:val="24"/>
        </w:rPr>
        <w:t xml:space="preserve">của cậu bé </w:t>
      </w:r>
      <w:r w:rsidRPr="00191C5C">
        <w:rPr>
          <w:rFonts w:ascii="Times New Roman" w:eastAsia="Times New Roman" w:hAnsi="Times New Roman" w:cs="Times New Roman"/>
          <w:sz w:val="26"/>
          <w:szCs w:val="24"/>
        </w:rPr>
        <w:t>phải thay nhau ôm cậu bé đó ngủ. Cậu bé vừa sinh ra đã được bảo bọc vậy thì tương lai của cậu bé đó sẽ ra sao? Người lớn đã dạy sai trẻ nhỏ, tập khí, phiền não của trẻ cũng t</w:t>
      </w:r>
      <w:r w:rsidRPr="00191C5C">
        <w:rPr>
          <w:rFonts w:ascii="Times New Roman" w:eastAsia="Times New Roman" w:hAnsi="Times New Roman" w:cs="Times New Roman"/>
          <w:sz w:val="26"/>
          <w:szCs w:val="24"/>
        </w:rPr>
        <w:t xml:space="preserve">ừ đây mà phát sinh. Chúng ta tưởng mình không phân biệt, chấp trước nhưng </w:t>
      </w:r>
      <w:r w:rsidRPr="00191C5C">
        <w:rPr>
          <w:rFonts w:ascii="Times New Roman" w:eastAsia="Times New Roman" w:hAnsi="Times New Roman" w:cs="Times New Roman"/>
          <w:sz w:val="26"/>
          <w:szCs w:val="24"/>
        </w:rPr>
        <w:t xml:space="preserve">hàng ngày, </w:t>
      </w:r>
      <w:r w:rsidRPr="00191C5C">
        <w:rPr>
          <w:rFonts w:ascii="Times New Roman" w:eastAsia="Times New Roman" w:hAnsi="Times New Roman" w:cs="Times New Roman"/>
          <w:sz w:val="26"/>
          <w:szCs w:val="24"/>
        </w:rPr>
        <w:t>chúng ta vẫn đang chìm trong phân biệt, chấp trước. Chúng ra rời xa tình chấp, phân biệt, chấp trước thì chúng ta mới có kiến giải, có cái thấy của Phật Bồ Tát. Cái thấy c</w:t>
      </w:r>
      <w:r w:rsidRPr="00191C5C">
        <w:rPr>
          <w:rFonts w:ascii="Times New Roman" w:eastAsia="Times New Roman" w:hAnsi="Times New Roman" w:cs="Times New Roman"/>
          <w:sz w:val="26"/>
          <w:szCs w:val="24"/>
        </w:rPr>
        <w:t>ủa Phật Bồ Tát gọi là “</w:t>
      </w:r>
      <w:r w:rsidRPr="00191C5C">
        <w:rPr>
          <w:rFonts w:ascii="Times New Roman" w:eastAsia="Times New Roman" w:hAnsi="Times New Roman" w:cs="Times New Roman"/>
          <w:i/>
          <w:sz w:val="26"/>
          <w:szCs w:val="24"/>
        </w:rPr>
        <w:t>chiếu kiến</w:t>
      </w:r>
      <w:r w:rsidRPr="00191C5C">
        <w:rPr>
          <w:rFonts w:ascii="Times New Roman" w:eastAsia="Times New Roman" w:hAnsi="Times New Roman" w:cs="Times New Roman"/>
          <w:sz w:val="26"/>
          <w:szCs w:val="24"/>
        </w:rPr>
        <w:t>”, cái thấy của phàm phu gọi là tình chấp. Chúng ta vẫn đang chấp mê nặng nề vào “</w:t>
      </w:r>
      <w:r w:rsidRPr="00191C5C">
        <w:rPr>
          <w:rFonts w:ascii="Times New Roman" w:eastAsia="Times New Roman" w:hAnsi="Times New Roman" w:cs="Times New Roman"/>
          <w:i/>
          <w:sz w:val="26"/>
          <w:szCs w:val="24"/>
        </w:rPr>
        <w:t>cái ta</w:t>
      </w:r>
      <w:r w:rsidRPr="00191C5C">
        <w:rPr>
          <w:rFonts w:ascii="Times New Roman" w:eastAsia="Times New Roman" w:hAnsi="Times New Roman" w:cs="Times New Roman"/>
          <w:sz w:val="26"/>
          <w:szCs w:val="24"/>
        </w:rPr>
        <w:t>”, “</w:t>
      </w:r>
      <w:r w:rsidRPr="00191C5C">
        <w:rPr>
          <w:rFonts w:ascii="Times New Roman" w:eastAsia="Times New Roman" w:hAnsi="Times New Roman" w:cs="Times New Roman"/>
          <w:i/>
          <w:sz w:val="26"/>
          <w:szCs w:val="24"/>
        </w:rPr>
        <w:t>cái của ta</w:t>
      </w:r>
      <w:r w:rsidRPr="00191C5C">
        <w:rPr>
          <w:rFonts w:ascii="Times New Roman" w:eastAsia="Times New Roman" w:hAnsi="Times New Roman" w:cs="Times New Roman"/>
          <w:sz w:val="26"/>
          <w:szCs w:val="24"/>
        </w:rPr>
        <w:t>”.</w:t>
      </w:r>
    </w:p>
    <w:p w14:paraId="0000000E"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Hòa Thượng nói: “</w:t>
      </w:r>
      <w:r w:rsidRPr="00191C5C">
        <w:rPr>
          <w:rFonts w:ascii="Times New Roman" w:eastAsia="Times New Roman" w:hAnsi="Times New Roman" w:cs="Times New Roman"/>
          <w:b/>
          <w:i/>
          <w:sz w:val="26"/>
          <w:szCs w:val="24"/>
        </w:rPr>
        <w:t>Kiến giải của Phật Bồ Tát gọi là quán chiếu, chiếu kiến. Chúng ta dùng kiến giải của phàm phu để tu h</w:t>
      </w:r>
      <w:r w:rsidRPr="00191C5C">
        <w:rPr>
          <w:rFonts w:ascii="Times New Roman" w:eastAsia="Times New Roman" w:hAnsi="Times New Roman" w:cs="Times New Roman"/>
          <w:b/>
          <w:i/>
          <w:sz w:val="26"/>
          <w:szCs w:val="24"/>
        </w:rPr>
        <w:t>ành thì chúng ta không thể vượt thoát sáu cõi luân hồi</w:t>
      </w:r>
      <w:r w:rsidRPr="00191C5C">
        <w:rPr>
          <w:rFonts w:ascii="Times New Roman" w:eastAsia="Times New Roman" w:hAnsi="Times New Roman" w:cs="Times New Roman"/>
          <w:sz w:val="26"/>
          <w:szCs w:val="24"/>
        </w:rPr>
        <w:t>”. Chúng ta tu hành không có thành tựu vì chúng ta đang dùng kiến giải của phàm phu. Cái thấy của phàm phu là do vọng tưởng, phân biệt, chấp trước. Tâm bệnh lớn nhất của chúng sanh là chúng ta dùng kiến</w:t>
      </w:r>
      <w:r w:rsidRPr="00191C5C">
        <w:rPr>
          <w:rFonts w:ascii="Times New Roman" w:eastAsia="Times New Roman" w:hAnsi="Times New Roman" w:cs="Times New Roman"/>
          <w:sz w:val="26"/>
          <w:szCs w:val="24"/>
        </w:rPr>
        <w:t xml:space="preserve"> giải của phàm phu để tu hành. Hàng ngày, chúng ta phải quán sát khởi tâm động niệm, đối nhân xử thế của chính mình, nếu chúng ta dùng cách dụng tâm, cách hiểu, cách làm của Phật Bồ Tát, của Thánh Hiền thì chúng ta nhất định sẽ thành công. Trong tự tánh th</w:t>
      </w:r>
      <w:r w:rsidRPr="00191C5C">
        <w:rPr>
          <w:rFonts w:ascii="Times New Roman" w:eastAsia="Times New Roman" w:hAnsi="Times New Roman" w:cs="Times New Roman"/>
          <w:sz w:val="26"/>
          <w:szCs w:val="24"/>
        </w:rPr>
        <w:t xml:space="preserve">anh tịnh của chúng ta vốn đầy đủ, người có bằng cấp cao hay không có bằng cấp thì tự tánh đều giống nhau. </w:t>
      </w:r>
    </w:p>
    <w:p w14:paraId="0000000F"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Nhiều năm qua, tôi đã dịch các bài giảng của Hòa Thượng để đưa lên trang</w:t>
      </w:r>
      <w:r w:rsidRPr="00191C5C">
        <w:rPr>
          <w:rFonts w:ascii="Times New Roman" w:eastAsia="Times New Roman" w:hAnsi="Times New Roman" w:cs="Times New Roman"/>
          <w:sz w:val="26"/>
          <w:szCs w:val="24"/>
        </w:rPr>
        <w:t xml:space="preserve"> </w:t>
      </w:r>
      <w:r w:rsidRPr="00191C5C">
        <w:rPr>
          <w:rFonts w:ascii="Times New Roman" w:eastAsia="Times New Roman" w:hAnsi="Times New Roman" w:cs="Times New Roman"/>
          <w:sz w:val="26"/>
          <w:szCs w:val="24"/>
        </w:rPr>
        <w:t>“</w:t>
      </w:r>
      <w:r w:rsidRPr="00191C5C">
        <w:rPr>
          <w:rFonts w:ascii="Times New Roman" w:eastAsia="Times New Roman" w:hAnsi="Times New Roman" w:cs="Times New Roman"/>
          <w:b/>
          <w:i/>
          <w:sz w:val="26"/>
          <w:szCs w:val="24"/>
        </w:rPr>
        <w:t>Tinhkhongphapsu.net</w:t>
      </w:r>
      <w:r w:rsidRPr="00191C5C">
        <w:rPr>
          <w:rFonts w:ascii="Times New Roman" w:eastAsia="Times New Roman" w:hAnsi="Times New Roman" w:cs="Times New Roman"/>
          <w:sz w:val="26"/>
          <w:szCs w:val="24"/>
        </w:rPr>
        <w:t xml:space="preserve">”, hiện tại, mỗi ngày có hơn 20.000 người vào trang web </w:t>
      </w:r>
      <w:r w:rsidRPr="00191C5C">
        <w:rPr>
          <w:rFonts w:ascii="Times New Roman" w:eastAsia="Times New Roman" w:hAnsi="Times New Roman" w:cs="Times New Roman"/>
          <w:sz w:val="26"/>
          <w:szCs w:val="24"/>
        </w:rPr>
        <w:t>để nghe pháp của Hòa Thượng. Từ khi tôi làm website đó đến nay, chỉ có hai người gọi điện hỏi tôi về những nội dung họ chưa hiểu rõ, một người là người mù, một người là một thanh niên chất phác, sinh ra ở một miền quê. Nhưng thắc mắc của họ cũng rất hay. C</w:t>
      </w:r>
      <w:r w:rsidRPr="00191C5C">
        <w:rPr>
          <w:rFonts w:ascii="Times New Roman" w:eastAsia="Times New Roman" w:hAnsi="Times New Roman" w:cs="Times New Roman"/>
          <w:sz w:val="26"/>
          <w:szCs w:val="24"/>
        </w:rPr>
        <w:t>húng ta có tâm, nguyện, giải, hành như Phật chúng ta sẽ hiểu Phật nghĩ gì, làm gì, nếu không thì chúng ta sẽ mãi mãi cách biệt với Phật. Nếu chúng ta không có tâm, nguyện, giải, hành của Thánh Hiền thì chúng ta sẽ mãi mãi cách biệt với Thánh Hiền. Nếu chún</w:t>
      </w:r>
      <w:r w:rsidRPr="00191C5C">
        <w:rPr>
          <w:rFonts w:ascii="Times New Roman" w:eastAsia="Times New Roman" w:hAnsi="Times New Roman" w:cs="Times New Roman"/>
          <w:sz w:val="26"/>
          <w:szCs w:val="24"/>
        </w:rPr>
        <w:t>g ta không hiểu P</w:t>
      </w:r>
      <w:r w:rsidRPr="00191C5C">
        <w:rPr>
          <w:rFonts w:ascii="Times New Roman" w:eastAsia="Times New Roman" w:hAnsi="Times New Roman" w:cs="Times New Roman"/>
          <w:sz w:val="26"/>
          <w:szCs w:val="24"/>
        </w:rPr>
        <w:t xml:space="preserve">hật Bồ Tát, không hiểu Thánh Hiền </w:t>
      </w:r>
      <w:r w:rsidRPr="00191C5C">
        <w:rPr>
          <w:rFonts w:ascii="Times New Roman" w:eastAsia="Times New Roman" w:hAnsi="Times New Roman" w:cs="Times New Roman"/>
          <w:sz w:val="26"/>
          <w:szCs w:val="24"/>
        </w:rPr>
        <w:t>thì chúng ta càng làm thì chúng ta càng khiến người khác mất đi tín tâm đối với Thánh Hiền, đối với Phật Bồ Tát. Vậy thì nhân quả của chúng ta sẽ không nhỏ!</w:t>
      </w:r>
    </w:p>
    <w:p w14:paraId="00000010"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Hòa Thượng nói: “</w:t>
      </w:r>
      <w:r w:rsidRPr="00191C5C">
        <w:rPr>
          <w:rFonts w:ascii="Times New Roman" w:eastAsia="Times New Roman" w:hAnsi="Times New Roman" w:cs="Times New Roman"/>
          <w:b/>
          <w:i/>
          <w:sz w:val="26"/>
          <w:szCs w:val="24"/>
        </w:rPr>
        <w:t>Phàm phu rất khó rời tình chấp, tình kiến. Nếu chúng ta dùng tình kiến tu hành, làm chuẩn mực Thánh Hiền thì tất cả mọi việc chúng ta làm đều biến thành tình chấp, tình kiến”</w:t>
      </w:r>
      <w:r w:rsidRPr="00191C5C">
        <w:rPr>
          <w:rFonts w:ascii="Times New Roman" w:eastAsia="Times New Roman" w:hAnsi="Times New Roman" w:cs="Times New Roman"/>
          <w:sz w:val="26"/>
          <w:szCs w:val="24"/>
        </w:rPr>
        <w:t>.  “</w:t>
      </w:r>
      <w:r w:rsidRPr="00191C5C">
        <w:rPr>
          <w:rFonts w:ascii="Times New Roman" w:eastAsia="Times New Roman" w:hAnsi="Times New Roman" w:cs="Times New Roman"/>
          <w:i/>
          <w:sz w:val="26"/>
          <w:szCs w:val="24"/>
        </w:rPr>
        <w:t>Kiến</w:t>
      </w:r>
      <w:r w:rsidRPr="00191C5C">
        <w:rPr>
          <w:rFonts w:ascii="Times New Roman" w:eastAsia="Times New Roman" w:hAnsi="Times New Roman" w:cs="Times New Roman"/>
          <w:sz w:val="26"/>
          <w:szCs w:val="24"/>
        </w:rPr>
        <w:t>” là thấy. “</w:t>
      </w:r>
      <w:r w:rsidRPr="00191C5C">
        <w:rPr>
          <w:rFonts w:ascii="Times New Roman" w:eastAsia="Times New Roman" w:hAnsi="Times New Roman" w:cs="Times New Roman"/>
          <w:i/>
          <w:sz w:val="26"/>
          <w:szCs w:val="24"/>
        </w:rPr>
        <w:t>Tình</w:t>
      </w:r>
      <w:r w:rsidRPr="00191C5C">
        <w:rPr>
          <w:rFonts w:ascii="Times New Roman" w:eastAsia="Times New Roman" w:hAnsi="Times New Roman" w:cs="Times New Roman"/>
          <w:sz w:val="26"/>
          <w:szCs w:val="24"/>
        </w:rPr>
        <w:t xml:space="preserve">” là tình cảm. Đây là đại bệnh của chúng sanh vì đại bệnh </w:t>
      </w:r>
      <w:r w:rsidRPr="00191C5C">
        <w:rPr>
          <w:rFonts w:ascii="Times New Roman" w:eastAsia="Times New Roman" w:hAnsi="Times New Roman" w:cs="Times New Roman"/>
          <w:sz w:val="26"/>
          <w:szCs w:val="24"/>
        </w:rPr>
        <w:t>này mà chúng ta không thể có thành tựu! Phật pháp, chuẩn mực của Thánh Hiền rất tuyệt vời nhưng chúng ta không thể làm thành công, chúng ta càng làm càng “</w:t>
      </w:r>
      <w:r w:rsidRPr="00191C5C">
        <w:rPr>
          <w:rFonts w:ascii="Times New Roman" w:eastAsia="Times New Roman" w:hAnsi="Times New Roman" w:cs="Times New Roman"/>
          <w:i/>
          <w:sz w:val="26"/>
          <w:szCs w:val="24"/>
        </w:rPr>
        <w:t>ê chề</w:t>
      </w:r>
      <w:r w:rsidRPr="00191C5C">
        <w:rPr>
          <w:rFonts w:ascii="Times New Roman" w:eastAsia="Times New Roman" w:hAnsi="Times New Roman" w:cs="Times New Roman"/>
          <w:sz w:val="26"/>
          <w:szCs w:val="24"/>
        </w:rPr>
        <w:t xml:space="preserve">” vì chúng ta không mang tâm, nguyện, giải, hành của Phật Bồ Tát, của Thánh Hiền. </w:t>
      </w:r>
    </w:p>
    <w:p w14:paraId="00000011"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 xml:space="preserve">            H</w:t>
      </w:r>
      <w:r w:rsidRPr="00191C5C">
        <w:rPr>
          <w:rFonts w:ascii="Times New Roman" w:eastAsia="Times New Roman" w:hAnsi="Times New Roman" w:cs="Times New Roman"/>
          <w:sz w:val="26"/>
          <w:szCs w:val="24"/>
        </w:rPr>
        <w:t>òa Thượng nói: “</w:t>
      </w:r>
      <w:r w:rsidRPr="00191C5C">
        <w:rPr>
          <w:rFonts w:ascii="Times New Roman" w:eastAsia="Times New Roman" w:hAnsi="Times New Roman" w:cs="Times New Roman"/>
          <w:b/>
          <w:i/>
          <w:sz w:val="26"/>
          <w:szCs w:val="24"/>
        </w:rPr>
        <w:t xml:space="preserve">Chúng ta sống trong tình chấp, tình kiến do vậy </w:t>
      </w:r>
      <w:r w:rsidRPr="00191C5C">
        <w:rPr>
          <w:rFonts w:ascii="Times New Roman" w:eastAsia="Times New Roman" w:hAnsi="Times New Roman" w:cs="Times New Roman"/>
          <w:b/>
          <w:i/>
          <w:sz w:val="26"/>
          <w:szCs w:val="24"/>
        </w:rPr>
        <w:t xml:space="preserve">nếu </w:t>
      </w:r>
      <w:r w:rsidRPr="00191C5C">
        <w:rPr>
          <w:rFonts w:ascii="Times New Roman" w:eastAsia="Times New Roman" w:hAnsi="Times New Roman" w:cs="Times New Roman"/>
          <w:b/>
          <w:i/>
          <w:sz w:val="26"/>
          <w:szCs w:val="24"/>
        </w:rPr>
        <w:t xml:space="preserve">chúng ta tu hành pháp môn Tịnh Độ thì chúng ta mới có thể có thành tựu. Chúng ta chấp chặt vào câu “A Di Đà Phật”, chấp chặt vào thế giới Tây Phương Cực Lạc, không chấp những thứ khác thì </w:t>
      </w:r>
      <w:r w:rsidRPr="00191C5C">
        <w:rPr>
          <w:rFonts w:ascii="Times New Roman" w:eastAsia="Times New Roman" w:hAnsi="Times New Roman" w:cs="Times New Roman"/>
          <w:b/>
          <w:i/>
          <w:sz w:val="26"/>
          <w:szCs w:val="24"/>
        </w:rPr>
        <w:t xml:space="preserve">chúng ta sẽ có thành tựu. Chúng ta tu pháp môn Tịnh Độ là chúng ta dùng câu “A Di Đà Phật” để hàng phục tình kiến. Cho dù chúng ta chưa diệt phiền não, chấp trước nhưng phiền não, chấp trước trong chúng ta không khởi tác dụng”. </w:t>
      </w:r>
      <w:r w:rsidRPr="00191C5C">
        <w:rPr>
          <w:rFonts w:ascii="Times New Roman" w:eastAsia="Times New Roman" w:hAnsi="Times New Roman" w:cs="Times New Roman"/>
          <w:sz w:val="26"/>
          <w:szCs w:val="24"/>
        </w:rPr>
        <w:t xml:space="preserve">Nếu chúng ta không thể hàng </w:t>
      </w:r>
      <w:r w:rsidRPr="00191C5C">
        <w:rPr>
          <w:rFonts w:ascii="Times New Roman" w:eastAsia="Times New Roman" w:hAnsi="Times New Roman" w:cs="Times New Roman"/>
          <w:sz w:val="26"/>
          <w:szCs w:val="24"/>
        </w:rPr>
        <w:t>phục tình kiến, tâm của chúng ta không thanh tịnh thì chúng ta không thể có thành tựu.</w:t>
      </w:r>
    </w:p>
    <w:p w14:paraId="00000012"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 xml:space="preserve">            Hòa Thượng nói: “</w:t>
      </w:r>
      <w:r w:rsidRPr="00191C5C">
        <w:rPr>
          <w:rFonts w:ascii="Times New Roman" w:eastAsia="Times New Roman" w:hAnsi="Times New Roman" w:cs="Times New Roman"/>
          <w:b/>
          <w:i/>
          <w:sz w:val="26"/>
          <w:szCs w:val="24"/>
        </w:rPr>
        <w:t>Nếu chúng ta thấy mọi việc mình đều chưa biết, chưa làm tốt, chưa bằng người thì chúng ta sẽ luôn hướng tới người khác học tập vậy thì chúng</w:t>
      </w:r>
      <w:r w:rsidRPr="00191C5C">
        <w:rPr>
          <w:rFonts w:ascii="Times New Roman" w:eastAsia="Times New Roman" w:hAnsi="Times New Roman" w:cs="Times New Roman"/>
          <w:b/>
          <w:i/>
          <w:sz w:val="26"/>
          <w:szCs w:val="24"/>
        </w:rPr>
        <w:t xml:space="preserve"> ta là  người người khiêm tốn, thật thà niệm Phật. Thông thường, những người như vậy sẽ vãng sanh phẩm vị rất cao. Người hiểu nhưng không thật làm, cái hiểu đó làm họ tăng thêm cống cao ngã mạn, họ tự cho mình là biết</w:t>
      </w:r>
      <w:r w:rsidRPr="00191C5C">
        <w:rPr>
          <w:rFonts w:ascii="Times New Roman" w:eastAsia="Times New Roman" w:hAnsi="Times New Roman" w:cs="Times New Roman"/>
          <w:b/>
          <w:i/>
          <w:sz w:val="26"/>
          <w:szCs w:val="24"/>
        </w:rPr>
        <w:t xml:space="preserve"> </w:t>
      </w:r>
      <w:r w:rsidRPr="00191C5C">
        <w:rPr>
          <w:rFonts w:ascii="Times New Roman" w:eastAsia="Times New Roman" w:hAnsi="Times New Roman" w:cs="Times New Roman"/>
          <w:b/>
          <w:i/>
          <w:sz w:val="26"/>
          <w:szCs w:val="24"/>
        </w:rPr>
        <w:t xml:space="preserve">vậy thì họ không thể có thành tựu”. </w:t>
      </w:r>
      <w:r w:rsidRPr="00191C5C">
        <w:rPr>
          <w:rFonts w:ascii="Times New Roman" w:eastAsia="Times New Roman" w:hAnsi="Times New Roman" w:cs="Times New Roman"/>
          <w:sz w:val="26"/>
          <w:szCs w:val="24"/>
        </w:rPr>
        <w:t>Ng</w:t>
      </w:r>
      <w:r w:rsidRPr="00191C5C">
        <w:rPr>
          <w:rFonts w:ascii="Times New Roman" w:eastAsia="Times New Roman" w:hAnsi="Times New Roman" w:cs="Times New Roman"/>
          <w:sz w:val="26"/>
          <w:szCs w:val="24"/>
        </w:rPr>
        <w:t>ười thật làm thì luôn thấy mình mọi thứ đều làm chưa tốt, chưa bằng người nên họ luôn hướng đến người khác học tập. Người có tâm cảnh này thì sẽ lão thật niệm Phật. Chúng ta tự cho mình là đúng thì chúng ta càng làm, càng sai.</w:t>
      </w:r>
      <w:r w:rsidRPr="00191C5C">
        <w:rPr>
          <w:rFonts w:ascii="Times New Roman" w:eastAsia="Times New Roman" w:hAnsi="Times New Roman" w:cs="Times New Roman"/>
          <w:sz w:val="26"/>
          <w:szCs w:val="24"/>
        </w:rPr>
        <w:tab/>
      </w:r>
      <w:r w:rsidRPr="00191C5C">
        <w:rPr>
          <w:rFonts w:ascii="Times New Roman" w:eastAsia="Times New Roman" w:hAnsi="Times New Roman" w:cs="Times New Roman"/>
          <w:sz w:val="26"/>
          <w:szCs w:val="24"/>
        </w:rPr>
        <w:tab/>
      </w:r>
    </w:p>
    <w:p w14:paraId="00000013" w14:textId="77777777" w:rsidR="008672AA" w:rsidRPr="00191C5C" w:rsidRDefault="009221F1"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191C5C">
        <w:rPr>
          <w:rFonts w:ascii="Times New Roman" w:eastAsia="Times New Roman" w:hAnsi="Times New Roman" w:cs="Times New Roman"/>
          <w:sz w:val="26"/>
          <w:szCs w:val="24"/>
        </w:rPr>
        <w:t>Hòa Thượng nói: “</w:t>
      </w:r>
      <w:r w:rsidRPr="00191C5C">
        <w:rPr>
          <w:rFonts w:ascii="Times New Roman" w:eastAsia="Times New Roman" w:hAnsi="Times New Roman" w:cs="Times New Roman"/>
          <w:b/>
          <w:i/>
          <w:sz w:val="26"/>
          <w:szCs w:val="24"/>
        </w:rPr>
        <w:t>Chúng ta m</w:t>
      </w:r>
      <w:r w:rsidRPr="00191C5C">
        <w:rPr>
          <w:rFonts w:ascii="Times New Roman" w:eastAsia="Times New Roman" w:hAnsi="Times New Roman" w:cs="Times New Roman"/>
          <w:b/>
          <w:i/>
          <w:sz w:val="26"/>
          <w:szCs w:val="24"/>
        </w:rPr>
        <w:t>uốn tu hành để tự lợi, lợi tha thì vấn đề then chốt nhất là chúng ta phải có tâm chân thành, chân thật, cung kính, từ bi</w:t>
      </w:r>
      <w:r w:rsidRPr="00191C5C">
        <w:rPr>
          <w:rFonts w:ascii="Times New Roman" w:eastAsia="Times New Roman" w:hAnsi="Times New Roman" w:cs="Times New Roman"/>
          <w:sz w:val="26"/>
          <w:szCs w:val="24"/>
        </w:rPr>
        <w:t>”. Chúng ta dụng tâm chân thành, thanh tịnh, bình đẳng, chánh giác, từ bi làm theo lời của Phật dạy, làm theo chuẩn mực của Thánh Hiền t</w:t>
      </w:r>
      <w:r w:rsidRPr="00191C5C">
        <w:rPr>
          <w:rFonts w:ascii="Times New Roman" w:eastAsia="Times New Roman" w:hAnsi="Times New Roman" w:cs="Times New Roman"/>
          <w:sz w:val="26"/>
          <w:szCs w:val="24"/>
        </w:rPr>
        <w:t xml:space="preserve">hì chúng ta nhất định sẽ có thành tựu. Chúng ta phải ngày ngày quán chiếu tâm, nguyện, giải, hành </w:t>
      </w:r>
      <w:r w:rsidRPr="00191C5C">
        <w:rPr>
          <w:rFonts w:ascii="Times New Roman" w:eastAsia="Times New Roman" w:hAnsi="Times New Roman" w:cs="Times New Roman"/>
          <w:sz w:val="26"/>
          <w:szCs w:val="24"/>
        </w:rPr>
        <w:t xml:space="preserve">của chúng ta </w:t>
      </w:r>
      <w:r w:rsidRPr="00191C5C">
        <w:rPr>
          <w:rFonts w:ascii="Times New Roman" w:eastAsia="Times New Roman" w:hAnsi="Times New Roman" w:cs="Times New Roman"/>
          <w:sz w:val="26"/>
          <w:szCs w:val="24"/>
        </w:rPr>
        <w:t>có tương ưng với tâm, nguyện, giải, hành của Thánh Hiền, của Phật hay không!</w:t>
      </w:r>
    </w:p>
    <w:p w14:paraId="00000014" w14:textId="77777777" w:rsidR="008672AA" w:rsidRPr="00191C5C" w:rsidRDefault="009221F1" w:rsidP="009221F1">
      <w:pP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b/>
          <w:i/>
          <w:sz w:val="26"/>
          <w:szCs w:val="24"/>
        </w:rPr>
        <w:t>*****************************</w:t>
      </w:r>
    </w:p>
    <w:p w14:paraId="00000015" w14:textId="77777777" w:rsidR="008672AA" w:rsidRPr="00191C5C" w:rsidRDefault="009221F1" w:rsidP="009221F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b/>
          <w:sz w:val="26"/>
          <w:szCs w:val="24"/>
        </w:rPr>
        <w:t>Nam Mô A Di Đà Phật</w:t>
      </w:r>
    </w:p>
    <w:p w14:paraId="00000016" w14:textId="77777777" w:rsidR="008672AA" w:rsidRPr="00191C5C" w:rsidRDefault="009221F1" w:rsidP="009221F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i/>
          <w:sz w:val="26"/>
          <w:szCs w:val="24"/>
        </w:rPr>
        <w:t>Chúng con xin tùy hỷ công đức của Thầy và tất cả các Thầy Cô!</w:t>
      </w:r>
    </w:p>
    <w:p w14:paraId="2A342289" w14:textId="77777777" w:rsidR="000B11BB" w:rsidRDefault="009221F1" w:rsidP="009221F1">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191C5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sidRPr="00191C5C">
        <w:rPr>
          <w:rFonts w:ascii="Times New Roman" w:eastAsia="Times New Roman" w:hAnsi="Times New Roman" w:cs="Times New Roman"/>
          <w:i/>
          <w:sz w:val="26"/>
          <w:szCs w:val="24"/>
        </w:rPr>
        <w:t>gười!</w:t>
      </w:r>
    </w:p>
    <w:p w14:paraId="00000018" w14:textId="780D1D90" w:rsidR="008672AA" w:rsidRPr="00191C5C" w:rsidRDefault="008672AA" w:rsidP="009221F1">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p>
    <w:sectPr w:rsidR="008672AA" w:rsidRPr="00191C5C" w:rsidSect="00191C5C">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0FCA" w14:textId="77777777" w:rsidR="00000000" w:rsidRDefault="009221F1">
      <w:pPr>
        <w:spacing w:line="240" w:lineRule="auto"/>
        <w:ind w:left="0" w:hanging="2"/>
      </w:pPr>
      <w:r>
        <w:separator/>
      </w:r>
    </w:p>
  </w:endnote>
  <w:endnote w:type="continuationSeparator" w:id="0">
    <w:p w14:paraId="3D15EE17" w14:textId="77777777" w:rsidR="00000000" w:rsidRDefault="009221F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672AA" w:rsidRDefault="009221F1">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A" w14:textId="77777777" w:rsidR="008672AA" w:rsidRDefault="008672AA">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9595" w14:textId="77777777" w:rsidR="00000000" w:rsidRDefault="009221F1">
      <w:pPr>
        <w:spacing w:line="240" w:lineRule="auto"/>
        <w:ind w:left="0" w:hanging="2"/>
      </w:pPr>
      <w:r>
        <w:separator/>
      </w:r>
    </w:p>
  </w:footnote>
  <w:footnote w:type="continuationSeparator" w:id="0">
    <w:p w14:paraId="3FDBD9C6" w14:textId="77777777" w:rsidR="00000000" w:rsidRDefault="009221F1">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AA"/>
    <w:rsid w:val="000B11BB"/>
    <w:rsid w:val="00191C5C"/>
    <w:rsid w:val="008672AA"/>
    <w:rsid w:val="0092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66B79-012D-40EC-81E8-567B7B95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qFormat/>
    <w:pPr>
      <w:tabs>
        <w:tab w:val="center" w:pos="4680"/>
        <w:tab w:val="right" w:pos="9360"/>
      </w:tabs>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MCbMFoGXV/hih2ez951x9/Wu3A==">AMUW2mWJWV03O/bu1r2bYazrCpiPxMLWcOuhanbfMeC90z9FbCF16mXy16brPS7ZCUtLJ8m28o0UhKNNThOmsPSfB0sEHZpe3J88B3uz8cgUT5fOKB6/dKU=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4</cp:revision>
  <dcterms:created xsi:type="dcterms:W3CDTF">2023-05-04T04:43:00Z</dcterms:created>
  <dcterms:modified xsi:type="dcterms:W3CDTF">2023-05-04T06:03:00Z</dcterms:modified>
</cp:coreProperties>
</file>